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A6A2" w14:textId="77777777" w:rsidR="00301B15" w:rsidRPr="003973A9" w:rsidRDefault="00301B15" w:rsidP="00301B15">
      <w:pPr>
        <w:jc w:val="center"/>
        <w:rPr>
          <w:rFonts w:ascii="TH SarabunPSK" w:eastAsia="Angsana New" w:hAnsi="TH SarabunPSK" w:cs="TH SarabunPSK"/>
          <w:b/>
          <w:bCs/>
        </w:rPr>
      </w:pPr>
      <w:r w:rsidRPr="003973A9">
        <w:rPr>
          <w:rFonts w:ascii="TH SarabunPSK" w:eastAsia="Angsana New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9DC1D60" wp14:editId="1C5FC724">
            <wp:simplePos x="0" y="0"/>
            <wp:positionH relativeFrom="margin">
              <wp:posOffset>2454275</wp:posOffset>
            </wp:positionH>
            <wp:positionV relativeFrom="paragraph">
              <wp:posOffset>-511183</wp:posOffset>
            </wp:positionV>
            <wp:extent cx="981710" cy="1240790"/>
            <wp:effectExtent l="0" t="0" r="8890" b="0"/>
            <wp:wrapNone/>
            <wp:docPr id="1856" name="Picture 1856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U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3A9">
        <w:rPr>
          <w:rFonts w:ascii="TH SarabunPSK" w:eastAsia="Angsana New" w:hAnsi="TH SarabunPSK" w:cs="TH SarabunPSK"/>
          <w:b/>
          <w:bCs/>
          <w:cs/>
        </w:rPr>
        <w:t xml:space="preserve"> </w:t>
      </w:r>
    </w:p>
    <w:p w14:paraId="31BD66C0" w14:textId="77777777" w:rsidR="00301B15" w:rsidRPr="003973A9" w:rsidRDefault="00301B15" w:rsidP="00301B15">
      <w:pPr>
        <w:rPr>
          <w:rFonts w:ascii="TH SarabunPSK" w:eastAsia="Angsana New" w:hAnsi="TH SarabunPSK" w:cs="TH SarabunPSK"/>
          <w:b/>
          <w:bCs/>
        </w:rPr>
      </w:pPr>
    </w:p>
    <w:p w14:paraId="4A1B9BAE" w14:textId="77777777" w:rsidR="00301B15" w:rsidRPr="003973A9" w:rsidRDefault="00301B15" w:rsidP="00301B15">
      <w:pPr>
        <w:rPr>
          <w:rFonts w:ascii="TH SarabunPSK" w:eastAsia="Angsana New" w:hAnsi="TH SarabunPSK" w:cs="TH SarabunPSK"/>
          <w:b/>
          <w:bCs/>
        </w:rPr>
      </w:pPr>
    </w:p>
    <w:p w14:paraId="20304A70" w14:textId="77777777" w:rsidR="00301B15" w:rsidRPr="003973A9" w:rsidRDefault="00301B15" w:rsidP="00301B15">
      <w:pPr>
        <w:rPr>
          <w:rFonts w:ascii="TH SarabunPSK" w:eastAsia="Angsana New" w:hAnsi="TH SarabunPSK" w:cs="TH SarabunPSK"/>
          <w:b/>
          <w:bCs/>
        </w:rPr>
      </w:pPr>
    </w:p>
    <w:p w14:paraId="77A47790" w14:textId="77777777" w:rsidR="00301B15" w:rsidRPr="003973A9" w:rsidRDefault="00301B15" w:rsidP="00301B1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ประวัติอาจารย์ผู้รับผิดชอบหลักสูตร/อาจารย์ประจำหลักสูตร</w:t>
      </w:r>
    </w:p>
    <w:p w14:paraId="7B8BB716" w14:textId="77777777" w:rsidR="00301B15" w:rsidRPr="003973A9" w:rsidRDefault="00301B15" w:rsidP="00301B1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52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ระดับปริญญาตรี    </w:t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A3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ระดับปริญญาโท</w:t>
      </w:r>
    </w:p>
    <w:p w14:paraId="39FBB6DC" w14:textId="77777777" w:rsidR="00301B15" w:rsidRPr="003973A9" w:rsidRDefault="00301B15" w:rsidP="00301B15">
      <w:pPr>
        <w:pStyle w:val="1"/>
        <w:jc w:val="center"/>
        <w:rPr>
          <w:rFonts w:ascii="TH SarabunPSK" w:hAnsi="TH SarabunPSK" w:cs="TH SarabunPSK"/>
          <w:b/>
          <w:bCs/>
        </w:rPr>
      </w:pPr>
      <w:r w:rsidRPr="003973A9">
        <w:rPr>
          <w:rFonts w:ascii="TH SarabunPSK" w:hAnsi="TH SarabunPSK" w:cs="TH SarabunPSK"/>
          <w:b/>
          <w:bCs/>
          <w:cs/>
        </w:rPr>
        <w:t>มหาวิทยาลัยราชภัฏยะลา</w:t>
      </w:r>
    </w:p>
    <w:p w14:paraId="08A2F71C" w14:textId="77777777" w:rsidR="00301B15" w:rsidRPr="003973A9" w:rsidRDefault="00301B15" w:rsidP="00301B15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dotted"/>
        </w:rPr>
        <w:drawing>
          <wp:anchor distT="0" distB="0" distL="114300" distR="114300" simplePos="0" relativeHeight="251661312" behindDoc="1" locked="0" layoutInCell="1" allowOverlap="1" wp14:anchorId="21676CB3" wp14:editId="17C1C07C">
            <wp:simplePos x="0" y="0"/>
            <wp:positionH relativeFrom="column">
              <wp:posOffset>4808301</wp:posOffset>
            </wp:positionH>
            <wp:positionV relativeFrom="paragraph">
              <wp:posOffset>136772</wp:posOffset>
            </wp:positionV>
            <wp:extent cx="951751" cy="1151907"/>
            <wp:effectExtent l="0" t="0" r="1270" b="0"/>
            <wp:wrapNone/>
            <wp:docPr id="8" name="รูปภาพ 8" descr="D:\รูปอาจารย์\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อาจารย์\35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2" cy="114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20406" wp14:editId="0B61561D">
                <wp:simplePos x="0" y="0"/>
                <wp:positionH relativeFrom="column">
                  <wp:posOffset>-29020</wp:posOffset>
                </wp:positionH>
                <wp:positionV relativeFrom="paragraph">
                  <wp:posOffset>133985</wp:posOffset>
                </wp:positionV>
                <wp:extent cx="5781675" cy="0"/>
                <wp:effectExtent l="0" t="0" r="952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5891AE"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0.55pt" to="452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" strokecolor="black [3040]"/>
            </w:pict>
          </mc:Fallback>
        </mc:AlternateContent>
      </w:r>
    </w:p>
    <w:p w14:paraId="6EEE90D6" w14:textId="77777777" w:rsidR="00301B15" w:rsidRDefault="00301B15" w:rsidP="00301B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บริหารธุรกิจบัณฑิต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374D43" w14:textId="77777777" w:rsidR="00301B15" w:rsidRPr="009A4EFC" w:rsidRDefault="00301B15" w:rsidP="00301B15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973A9">
        <w:rPr>
          <w:rFonts w:ascii="TH SarabunPSK" w:hAnsi="TH SarabunPSK" w:cs="TH SarabunPSK"/>
          <w:sz w:val="32"/>
          <w:szCs w:val="32"/>
          <w:cs/>
        </w:rPr>
        <w:t>การจัดการธุรกิจการค้าสมัยใหม่</w:t>
      </w:r>
    </w:p>
    <w:p w14:paraId="519BF65B" w14:textId="77777777" w:rsidR="00301B15" w:rsidRPr="003973A9" w:rsidRDefault="00301B15" w:rsidP="00301B15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Cs/>
          <w:sz w:val="32"/>
          <w:szCs w:val="32"/>
          <w:cs/>
        </w:rPr>
        <w:t>2.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Pr="003973A9">
        <w:rPr>
          <w:rFonts w:ascii="TH SarabunPSK" w:hAnsi="TH SarabunPSK" w:cs="TH SarabunPSK"/>
          <w:sz w:val="32"/>
          <w:szCs w:val="32"/>
          <w:cs/>
        </w:rPr>
        <w:t>ธีรยุทธ มูเล็ง</w:t>
      </w:r>
    </w:p>
    <w:p w14:paraId="6746D3ED" w14:textId="77777777" w:rsidR="00301B15" w:rsidRPr="003973A9" w:rsidRDefault="00301B15" w:rsidP="00301B15">
      <w:pPr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bCs/>
          <w:sz w:val="32"/>
          <w:szCs w:val="32"/>
          <w:cs/>
        </w:rPr>
        <w:t>3.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14:paraId="233D2742" w14:textId="77777777" w:rsidR="00301B15" w:rsidRPr="003973A9" w:rsidRDefault="00301B15" w:rsidP="00301B15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Cs/>
          <w:sz w:val="32"/>
          <w:szCs w:val="32"/>
          <w:cs/>
        </w:rPr>
        <w:t>4.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14:paraId="7C17C1A0" w14:textId="77777777" w:rsidR="00301B15" w:rsidRPr="003973A9" w:rsidRDefault="00301B15" w:rsidP="00301B15">
      <w:pPr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Cs/>
          <w:sz w:val="32"/>
          <w:szCs w:val="32"/>
          <w:cs/>
        </w:rPr>
        <w:t>5.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520"/>
        <w:gridCol w:w="810"/>
        <w:gridCol w:w="2065"/>
        <w:gridCol w:w="1525"/>
      </w:tblGrid>
      <w:tr w:rsidR="00301B15" w:rsidRPr="003973A9" w14:paraId="4B23DB3E" w14:textId="77777777" w:rsidTr="0020466B">
        <w:trPr>
          <w:jc w:val="center"/>
        </w:trPr>
        <w:tc>
          <w:tcPr>
            <w:tcW w:w="1525" w:type="dxa"/>
          </w:tcPr>
          <w:p w14:paraId="366C0F3C" w14:textId="77777777" w:rsidR="00301B15" w:rsidRPr="003973A9" w:rsidRDefault="00301B15" w:rsidP="0020466B">
            <w:pPr>
              <w:ind w:right="-53" w:hanging="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20" w:type="dxa"/>
          </w:tcPr>
          <w:p w14:paraId="6A91513A" w14:textId="77777777" w:rsidR="00301B15" w:rsidRPr="003973A9" w:rsidRDefault="00301B15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สถาบันการศึกษา </w:t>
            </w:r>
          </w:p>
        </w:tc>
        <w:tc>
          <w:tcPr>
            <w:tcW w:w="810" w:type="dxa"/>
          </w:tcPr>
          <w:p w14:paraId="63E61581" w14:textId="77777777" w:rsidR="00301B15" w:rsidRPr="003973A9" w:rsidRDefault="00301B15" w:rsidP="0020466B">
            <w:pPr>
              <w:ind w:left="-99" w:right="-144" w:firstLine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</w:tc>
        <w:tc>
          <w:tcPr>
            <w:tcW w:w="2065" w:type="dxa"/>
          </w:tcPr>
          <w:p w14:paraId="0CD3E43C" w14:textId="77777777" w:rsidR="00301B15" w:rsidRPr="003973A9" w:rsidRDefault="00301B15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25" w:type="dxa"/>
          </w:tcPr>
          <w:p w14:paraId="37E79AA1" w14:textId="77777777" w:rsidR="00301B15" w:rsidRPr="003973A9" w:rsidRDefault="00301B15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733674" w:rsidRPr="003973A9" w14:paraId="4B82393B" w14:textId="77777777" w:rsidTr="0020466B">
        <w:trPr>
          <w:jc w:val="center"/>
        </w:trPr>
        <w:tc>
          <w:tcPr>
            <w:tcW w:w="1525" w:type="dxa"/>
          </w:tcPr>
          <w:p w14:paraId="399EC1AD" w14:textId="77777777" w:rsidR="00733674" w:rsidRPr="003973A9" w:rsidRDefault="00733674" w:rsidP="00733674">
            <w:pPr>
              <w:ind w:right="-143" w:hanging="1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20" w:type="dxa"/>
          </w:tcPr>
          <w:p w14:paraId="1A78CFC2" w14:textId="77777777" w:rsidR="00733674" w:rsidRPr="003973A9" w:rsidRDefault="00733674" w:rsidP="0073367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810" w:type="dxa"/>
          </w:tcPr>
          <w:p w14:paraId="27C70B03" w14:textId="77777777" w:rsidR="00733674" w:rsidRPr="003973A9" w:rsidRDefault="00733674" w:rsidP="00733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บธ.ม.</w:t>
            </w:r>
          </w:p>
        </w:tc>
        <w:tc>
          <w:tcPr>
            <w:tcW w:w="2065" w:type="dxa"/>
          </w:tcPr>
          <w:p w14:paraId="19FE3B26" w14:textId="77777777" w:rsidR="00733674" w:rsidRPr="003973A9" w:rsidRDefault="00733674" w:rsidP="007336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525" w:type="dxa"/>
          </w:tcPr>
          <w:p w14:paraId="492FD81A" w14:textId="77777777" w:rsidR="00733674" w:rsidRPr="003973A9" w:rsidRDefault="00733674" w:rsidP="00733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2551</w:t>
            </w:r>
          </w:p>
        </w:tc>
      </w:tr>
      <w:tr w:rsidR="00733674" w:rsidRPr="003973A9" w14:paraId="3D7E4264" w14:textId="77777777" w:rsidTr="0020466B">
        <w:trPr>
          <w:jc w:val="center"/>
        </w:trPr>
        <w:tc>
          <w:tcPr>
            <w:tcW w:w="1525" w:type="dxa"/>
          </w:tcPr>
          <w:p w14:paraId="5DDA79D4" w14:textId="77777777" w:rsidR="00733674" w:rsidRPr="003973A9" w:rsidRDefault="00733674" w:rsidP="00733674">
            <w:pPr>
              <w:ind w:right="-143" w:hanging="1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20" w:type="dxa"/>
          </w:tcPr>
          <w:p w14:paraId="21809B5A" w14:textId="77777777" w:rsidR="00733674" w:rsidRPr="003973A9" w:rsidRDefault="00733674" w:rsidP="0073367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810" w:type="dxa"/>
          </w:tcPr>
          <w:p w14:paraId="5DD47D4C" w14:textId="77777777" w:rsidR="00733674" w:rsidRPr="003973A9" w:rsidRDefault="00733674" w:rsidP="00733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</w:p>
        </w:tc>
        <w:tc>
          <w:tcPr>
            <w:tcW w:w="2065" w:type="dxa"/>
          </w:tcPr>
          <w:p w14:paraId="3BD7AFE4" w14:textId="77777777" w:rsidR="00733674" w:rsidRPr="003973A9" w:rsidRDefault="00733674" w:rsidP="00733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เทคโนโลยีชีวภาพ</w:t>
            </w:r>
          </w:p>
        </w:tc>
        <w:tc>
          <w:tcPr>
            <w:tcW w:w="1525" w:type="dxa"/>
          </w:tcPr>
          <w:p w14:paraId="5C838B27" w14:textId="77777777" w:rsidR="00733674" w:rsidRPr="003973A9" w:rsidRDefault="00733674" w:rsidP="00733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2546</w:t>
            </w:r>
          </w:p>
        </w:tc>
      </w:tr>
    </w:tbl>
    <w:p w14:paraId="2FC5CD65" w14:textId="77777777" w:rsidR="00301B15" w:rsidRDefault="00301B15" w:rsidP="00301B15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657814" w14:textId="77777777" w:rsidR="00301B15" w:rsidRDefault="00301B15" w:rsidP="00301B15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ผลงานทางวิชาการในรอบ 5 ปีย้อนหลัง</w:t>
      </w:r>
    </w:p>
    <w:p w14:paraId="19BC6FAF" w14:textId="77777777" w:rsidR="00301B15" w:rsidRPr="009165AE" w:rsidRDefault="00301B15" w:rsidP="00301B15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65AE">
        <w:rPr>
          <w:rFonts w:ascii="TH SarabunPSK" w:hAnsi="TH SarabunPSK" w:cs="TH SarabunPSK" w:hint="cs"/>
          <w:sz w:val="32"/>
          <w:szCs w:val="32"/>
          <w:cs/>
        </w:rPr>
        <w:t>(ตามประกาศ ก.พ.อ. เรื่อง หลักเกณฑ์และวิธีการพิจารณาแต่งตั้งบุคคลให้ดำรงตำแหน่งทางวิชาการ)</w:t>
      </w:r>
      <w:r w:rsidRPr="009165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154CEF" w14:textId="77777777" w:rsidR="00301B15" w:rsidRDefault="00301B15" w:rsidP="00301B15">
      <w:pPr>
        <w:tabs>
          <w:tab w:val="left" w:pos="567"/>
          <w:tab w:val="left" w:pos="851"/>
        </w:tabs>
        <w:spacing w:before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  ผลงานแต่งหรือเรียบเรียง ตำรา หนังสือ หรือบทความทางวิชาการ</w:t>
      </w:r>
    </w:p>
    <w:p w14:paraId="65356E26" w14:textId="77777777" w:rsidR="00301B15" w:rsidRDefault="00301B15" w:rsidP="00301B15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6.1.1 ผลงานแต่งหรือเรียบเรียง</w:t>
      </w:r>
    </w:p>
    <w:p w14:paraId="4DCF956D" w14:textId="77777777" w:rsidR="00301B15" w:rsidRDefault="00301B15" w:rsidP="00301B15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6.1.2 ตำรา หนังสือ</w:t>
      </w:r>
    </w:p>
    <w:p w14:paraId="2FA44679" w14:textId="77777777" w:rsidR="00301B15" w:rsidRDefault="00301B15" w:rsidP="00301B15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 บทความทางวิชาการ</w:t>
      </w:r>
    </w:p>
    <w:p w14:paraId="4C305B8F" w14:textId="77777777" w:rsidR="00301B15" w:rsidRDefault="00301B15" w:rsidP="00301B15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6.1.3.1 ในวารสารทางวิชาการ</w:t>
      </w:r>
    </w:p>
    <w:p w14:paraId="7635615A" w14:textId="77777777" w:rsidR="00301B15" w:rsidRDefault="00301B15" w:rsidP="00301B15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6.1.3.2 ในหนังสือรวมบทความที่มีการบรรณาธิการประเมินและตรวจสอบ</w:t>
      </w:r>
    </w:p>
    <w:p w14:paraId="78E4A2D1" w14:textId="77777777" w:rsidR="00301B15" w:rsidRDefault="00301B15" w:rsidP="00301B15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6.1.3.3 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ตรวจสอบ</w:t>
      </w:r>
    </w:p>
    <w:p w14:paraId="76472621" w14:textId="77777777" w:rsidR="00301B15" w:rsidRDefault="00301B15" w:rsidP="00301B15">
      <w:pPr>
        <w:tabs>
          <w:tab w:val="left" w:pos="426"/>
          <w:tab w:val="left" w:pos="567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 ผลงานวิจัยและได้รับการเผยแพร่ตามเกณฑ์ที่ ก.พ.อ. กำหนด</w:t>
      </w:r>
    </w:p>
    <w:p w14:paraId="6B0E4A9C" w14:textId="68180438" w:rsidR="00301B15" w:rsidRPr="003973A9" w:rsidRDefault="00301B15" w:rsidP="00733674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6.2.1 บทความวิจัยในวารสารทางวิชาการ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E513564" w14:textId="7C66B627" w:rsidR="00301B15" w:rsidRDefault="00301B15" w:rsidP="00301B15">
      <w:pPr>
        <w:tabs>
          <w:tab w:val="left" w:pos="180"/>
        </w:tabs>
        <w:ind w:right="-3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36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6.2.2 บทความวิจัยในหนังสือรวมบทความที่มีการบรรณาธิการประเมินและตรวจสอบ</w:t>
      </w:r>
    </w:p>
    <w:p w14:paraId="2C79F467" w14:textId="14446AEE" w:rsidR="00301B15" w:rsidRPr="003973A9" w:rsidRDefault="00301B15" w:rsidP="00733674">
      <w:pPr>
        <w:ind w:right="-32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6.2.3 บทความวิจัยใน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3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</w:t>
      </w:r>
    </w:p>
    <w:p w14:paraId="5DA1DA4C" w14:textId="77777777" w:rsidR="00301B15" w:rsidRPr="003973A9" w:rsidRDefault="00301B15" w:rsidP="00301B15">
      <w:pPr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lastRenderedPageBreak/>
        <w:t>วัชระ ขาวสังข์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ธีรยุทธ มูเล็ง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สัสดี กำแพงดี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กัลยรัตน์ พินิจจันทร์ และอนัส อาแว. (</w:t>
      </w:r>
      <w:r w:rsidRPr="003973A9">
        <w:rPr>
          <w:rFonts w:ascii="TH SarabunPSK" w:hAnsi="TH SarabunPSK" w:cs="TH SarabunPSK"/>
          <w:sz w:val="32"/>
          <w:szCs w:val="32"/>
        </w:rPr>
        <w:t>2560).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ผลการสังเคราะห์งานวิจัยปัญหาและความต้องการของกลุ่มอาชีพ ต.ท่าสาป อ.เมือง จ.ยะลา. 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การประชุมวิชาการระดับชาติ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มหาวิทยาลัยนอร์ทกรุงเทพ ประจำปี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 “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การบูรณาการความรู้สู่การพัฒนาที่ยั่งยืน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24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พ.ศ.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3973A9">
        <w:rPr>
          <w:rFonts w:ascii="TH SarabunPSK" w:hAnsi="TH SarabunPSK" w:cs="TH SarabunPSK"/>
          <w:sz w:val="32"/>
          <w:szCs w:val="32"/>
        </w:rPr>
        <w:t xml:space="preserve"> (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1077-1086) </w:t>
      </w:r>
      <w:r w:rsidRPr="003973A9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มหาวิทยาลัยนอร์ทกรุงเทพ</w:t>
      </w:r>
      <w:r w:rsidRPr="003973A9">
        <w:rPr>
          <w:rFonts w:ascii="TH SarabunPSK" w:hAnsi="TH SarabunPSK" w:cs="TH SarabunPSK"/>
          <w:sz w:val="32"/>
          <w:szCs w:val="32"/>
        </w:rPr>
        <w:t>.</w:t>
      </w:r>
    </w:p>
    <w:p w14:paraId="25408F5F" w14:textId="77777777" w:rsidR="00301B15" w:rsidRPr="003973A9" w:rsidRDefault="00301B15" w:rsidP="00301B15">
      <w:pPr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>วัชระ ขาวสังข์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ธีรยุทธ มูเล็ง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สัสดี กำแพงดี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กัลยรัตน์ พินิจจันทร์ และอนัส อาแว. (</w:t>
      </w:r>
      <w:r w:rsidRPr="003973A9">
        <w:rPr>
          <w:rFonts w:ascii="TH SarabunPSK" w:hAnsi="TH SarabunPSK" w:cs="TH SarabunPSK"/>
          <w:sz w:val="32"/>
          <w:szCs w:val="32"/>
        </w:rPr>
        <w:t>2560).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ผลการสังเคราะห์โครงการบริการวิชาการ โครงการพัฒนาต้นแบบการจัดการธุรกิจชุมชน คณะวิทยาการจัดการ มหาวิทยาลัยราชภัฏยะลา. 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 ครั้งที่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55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มหาวิทยาลัยเกษตรศาสตร์ ประจำปี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 “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ศาสตร์แห่งแผ่นดินสู่ประเทศไทย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4.0”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ถึง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กุมภาพันธ์ พ.ศ.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3973A9">
        <w:rPr>
          <w:rFonts w:ascii="TH SarabunPSK" w:hAnsi="TH SarabunPSK" w:cs="TH SarabunPSK"/>
          <w:sz w:val="32"/>
          <w:szCs w:val="32"/>
        </w:rPr>
        <w:t xml:space="preserve"> (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609-616) </w:t>
      </w:r>
      <w:r w:rsidRPr="003973A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มหาวิทยาลัยเกษตรศาสตร์.</w:t>
      </w:r>
    </w:p>
    <w:p w14:paraId="38C8E95B" w14:textId="77777777" w:rsidR="00301B15" w:rsidRPr="003973A9" w:rsidRDefault="00301B15" w:rsidP="00301B15">
      <w:pPr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>นันทรัตน์ นามบุรี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ฐานกุล กุฏิภักดี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ณฏฐาระวี พงศ์กระพันธุ์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ธีรยุทธ มูเล็ง และวุฒิชัย                   คงยัง. (</w:t>
      </w:r>
      <w:r w:rsidRPr="003973A9">
        <w:rPr>
          <w:rFonts w:ascii="TH SarabunPSK" w:hAnsi="TH SarabunPSK" w:cs="TH SarabunPSK"/>
          <w:sz w:val="32"/>
          <w:szCs w:val="32"/>
        </w:rPr>
        <w:t xml:space="preserve">2559).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ประสิทธิภาพการจัดการโซ่อุปทานและโลจิสติกส์ของอุตสาหกรรมน้ำมันปาล์มในประเทศไทย. 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การประชุมวิชาการระดับชาติและนานาชาติ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มหาวิทยาลัยราชภัฏยะลา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24-26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พ.ศ.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3973A9">
        <w:rPr>
          <w:rFonts w:ascii="TH SarabunPSK" w:hAnsi="TH SarabunPSK" w:cs="TH SarabunPSK"/>
          <w:sz w:val="32"/>
          <w:szCs w:val="32"/>
        </w:rPr>
        <w:t xml:space="preserve"> (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286-295) </w:t>
      </w:r>
      <w:r w:rsidRPr="003973A9">
        <w:rPr>
          <w:rFonts w:ascii="TH SarabunPSK" w:hAnsi="TH SarabunPSK" w:cs="TH SarabunPSK"/>
          <w:sz w:val="32"/>
          <w:szCs w:val="32"/>
          <w:cs/>
        </w:rPr>
        <w:t>ยะลา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มหาวิทยาลัยราชภัฏยะลา</w:t>
      </w:r>
      <w:r w:rsidRPr="003973A9">
        <w:rPr>
          <w:rFonts w:ascii="TH SarabunPSK" w:hAnsi="TH SarabunPSK" w:cs="TH SarabunPSK"/>
          <w:sz w:val="32"/>
          <w:szCs w:val="32"/>
        </w:rPr>
        <w:t>.</w:t>
      </w:r>
    </w:p>
    <w:p w14:paraId="0EAD2A98" w14:textId="77777777" w:rsidR="00301B15" w:rsidRPr="003973A9" w:rsidRDefault="00301B15" w:rsidP="00301B15">
      <w:pPr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>นันทรัตน์ นามบุรี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วุฒิชัย คงยัง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ณฏฐาระวี พงศ์กระพันธุ์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ธีรยุทธ มูเล็ง และสันติ อารักษ์คุณากร. (</w:t>
      </w:r>
      <w:r w:rsidRPr="003973A9">
        <w:rPr>
          <w:rFonts w:ascii="TH SarabunPSK" w:hAnsi="TH SarabunPSK" w:cs="TH SarabunPSK"/>
          <w:sz w:val="32"/>
          <w:szCs w:val="32"/>
        </w:rPr>
        <w:t xml:space="preserve">2559).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ปัจจัยที่ส่งผลต่อประสิทธิภาพด้านการจัดการโลจิสติกส์ของอุตสาหกรรมปาล์มน้ำมันของไทย. 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การประชุมวิชาการระดับชาติและนานาชาติ ครั้งที่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มหาวิทยาลัยราชภัฏยะลา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24-26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พ.ศ.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3973A9">
        <w:rPr>
          <w:rFonts w:ascii="TH SarabunPSK" w:hAnsi="TH SarabunPSK" w:cs="TH SarabunPSK"/>
          <w:sz w:val="32"/>
          <w:szCs w:val="32"/>
        </w:rPr>
        <w:t xml:space="preserve"> (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723-734) </w:t>
      </w:r>
      <w:r w:rsidRPr="003973A9">
        <w:rPr>
          <w:rFonts w:ascii="TH SarabunPSK" w:hAnsi="TH SarabunPSK" w:cs="TH SarabunPSK"/>
          <w:sz w:val="32"/>
          <w:szCs w:val="32"/>
          <w:cs/>
        </w:rPr>
        <w:t>ยะลา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มหาวิทยาลัยราชภัฏยะลา</w:t>
      </w:r>
      <w:r w:rsidRPr="003973A9">
        <w:rPr>
          <w:rFonts w:ascii="TH SarabunPSK" w:hAnsi="TH SarabunPSK" w:cs="TH SarabunPSK"/>
          <w:sz w:val="32"/>
          <w:szCs w:val="32"/>
        </w:rPr>
        <w:t>.</w:t>
      </w:r>
    </w:p>
    <w:p w14:paraId="2447B73A" w14:textId="77777777" w:rsidR="00301B15" w:rsidRPr="003973A9" w:rsidRDefault="00301B15" w:rsidP="00301B15">
      <w:pPr>
        <w:ind w:left="1418" w:hanging="69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3973A9">
        <w:rPr>
          <w:rFonts w:ascii="TH SarabunPSK" w:hAnsi="TH SarabunPSK" w:cs="TH SarabunPSK"/>
          <w:sz w:val="32"/>
          <w:szCs w:val="32"/>
          <w:cs/>
        </w:rPr>
        <w:t>ธีรยุทธ มูเล็ง.</w:t>
      </w:r>
      <w:r w:rsidRPr="003973A9">
        <w:rPr>
          <w:rFonts w:ascii="TH SarabunPSK" w:hAnsi="TH SarabunPSK" w:cs="TH SarabunPSK"/>
          <w:sz w:val="32"/>
          <w:szCs w:val="32"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(</w:t>
      </w:r>
      <w:r w:rsidRPr="003973A9">
        <w:rPr>
          <w:rFonts w:ascii="TH SarabunPSK" w:hAnsi="TH SarabunPSK" w:cs="TH SarabunPSK"/>
          <w:sz w:val="32"/>
          <w:szCs w:val="32"/>
        </w:rPr>
        <w:t xml:space="preserve">2558). </w:t>
      </w:r>
      <w:r w:rsidRPr="003973A9">
        <w:rPr>
          <w:rFonts w:ascii="TH SarabunPSK" w:hAnsi="TH SarabunPSK" w:cs="TH SarabunPSK"/>
          <w:sz w:val="32"/>
          <w:szCs w:val="32"/>
          <w:cs/>
        </w:rPr>
        <w:t>ความต้องการใช้ก๊าซธรรมชาติ (</w:t>
      </w:r>
      <w:r w:rsidRPr="003973A9">
        <w:rPr>
          <w:rFonts w:ascii="TH SarabunPSK" w:hAnsi="TH SarabunPSK" w:cs="TH SarabunPSK"/>
          <w:sz w:val="32"/>
          <w:szCs w:val="32"/>
        </w:rPr>
        <w:t xml:space="preserve">NGV) </w:t>
      </w:r>
      <w:r w:rsidRPr="003973A9">
        <w:rPr>
          <w:rFonts w:ascii="TH SarabunPSK" w:hAnsi="TH SarabunPSK" w:cs="TH SarabunPSK"/>
          <w:sz w:val="32"/>
          <w:szCs w:val="32"/>
          <w:cs/>
        </w:rPr>
        <w:t>ของผู้ให้บริการขนส่งทางถนนในจังหวัดยะลา.</w:t>
      </w:r>
      <w:r w:rsidRPr="003973A9">
        <w:rPr>
          <w:rFonts w:ascii="TH SarabunPSK" w:hAnsi="TH SarabunPSK" w:cs="TH SarabunPSK"/>
          <w:sz w:val="32"/>
          <w:szCs w:val="32"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การประชุมวิชาการระดับชาติและนานาชาติ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ราชภัฏวิจัย ครั้งที่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3”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มหาวิทยาลัยราชภัฏนครศรีธรรมราช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20-22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พ.ศ.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3973A9">
        <w:rPr>
          <w:rFonts w:ascii="TH SarabunPSK" w:hAnsi="TH SarabunPSK" w:cs="TH SarabunPSK"/>
          <w:sz w:val="32"/>
          <w:szCs w:val="32"/>
        </w:rPr>
        <w:t xml:space="preserve"> (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1-8) </w:t>
      </w:r>
      <w:r w:rsidRPr="003973A9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มหาวิทยาลัยราชภัฏนครศรีธรรมราช.</w:t>
      </w:r>
    </w:p>
    <w:p w14:paraId="6E4CF3C6" w14:textId="77777777" w:rsidR="00301B15" w:rsidRDefault="00301B15" w:rsidP="00301B15">
      <w:pPr>
        <w:ind w:left="1440" w:hanging="10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ผลงานทางวิชาการในลักษณะอื่นและได้รับการเผยแพร่ตามเกณฑ์ที่ ก.พ.อ. กำหนด</w:t>
      </w:r>
    </w:p>
    <w:p w14:paraId="1930EC9E" w14:textId="77777777" w:rsidR="00301B15" w:rsidRDefault="00301B15" w:rsidP="00301B15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6.3.1 สิ่งประดิษฐ์หรืองานสร้างสรรค์</w:t>
      </w:r>
    </w:p>
    <w:p w14:paraId="04F21C47" w14:textId="77777777" w:rsidR="00301B15" w:rsidRDefault="00301B15" w:rsidP="00301B15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6.3.2 ผลงานด้านศิลปะ</w:t>
      </w:r>
    </w:p>
    <w:p w14:paraId="57339015" w14:textId="77777777" w:rsidR="00301B15" w:rsidRDefault="00301B15" w:rsidP="00301B15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6.3.3 สารานุกรม</w:t>
      </w:r>
    </w:p>
    <w:p w14:paraId="702B499F" w14:textId="77777777" w:rsidR="00301B15" w:rsidRPr="009038D3" w:rsidRDefault="00301B15" w:rsidP="00301B15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6.3.4 งานแปล</w:t>
      </w:r>
    </w:p>
    <w:p w14:paraId="47B44A5A" w14:textId="77777777" w:rsidR="00301B15" w:rsidRPr="003973A9" w:rsidRDefault="00301B15" w:rsidP="00301B15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6.4 ผลงานวิชาการรับใช้สังคมและได้รับการเผยแพร่ตามเกณฑ์ที่ ก.พ.อ. กำหนด</w:t>
      </w:r>
    </w:p>
    <w:p w14:paraId="22E40CC3" w14:textId="77777777" w:rsidR="00087469" w:rsidRDefault="00087469" w:rsidP="00301B15">
      <w:pPr>
        <w:ind w:right="-324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21CA555B" w14:textId="77777777" w:rsidR="00087469" w:rsidRDefault="00087469" w:rsidP="00301B15">
      <w:pPr>
        <w:ind w:right="-324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6A95469E" w14:textId="77777777" w:rsidR="00301B15" w:rsidRPr="003973A9" w:rsidRDefault="00301B15" w:rsidP="00301B15">
      <w:pPr>
        <w:ind w:right="-32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7.  ประสบการณ์การสอน</w:t>
      </w:r>
    </w:p>
    <w:p w14:paraId="7BC31920" w14:textId="77777777" w:rsidR="00301B15" w:rsidRPr="003973A9" w:rsidRDefault="00301B15" w:rsidP="00301B15">
      <w:pPr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7.1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ระดับปริญญาตรี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06A7D8E4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การจัดการการผลิตและการดำเนินการ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70384478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การจัดการโลจิสติกส์และโซ่อุปทาน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39A79ECA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การจัดการเชิงกลยุทธ์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6E837423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การวิจัยทางธุรกิจ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3(2-2-5)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440B4ADE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การวิจัยทางคอมพิวเตอร์ธุรกิจ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3(2-2-5)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0043ECB6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คณิตศาสตร์เพื่อธุรกิจ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48DCAF39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โปรแกรมสำเร็จรูปและอินเตอร์เน็ตเพื่องานธุรกิจ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3(2-2-5)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553B04E2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การจัดการงานเลขานุการและธุรการด้วยคอมพิวเตอร์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3(2-2-5)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54373EE6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การจัดการสารสนเทศและการจัดการความรู้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6674CD80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การจัดการธุรกิจระหว่างประเทศ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29FCA070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การจัดการความรู้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5BA3A29B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การจัดการสมัยใหม่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2FA1FDCF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หลักการบริหารธุรกิจ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7492BE72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การเขียนแผนธุรกิจ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3(2-2-5)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3CA109DC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>ระบบสารสนเทศเพื่อการจัดการ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09040CE0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>สถิติธุรกิจ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7B6E9994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 สถิติประยุกต์เชิงธุรกิจ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  <w:t xml:space="preserve">3(2-2-5)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5D06C969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>การจัดการโครงการ</w:t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6869AAB7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>การวิเคราะห์เชิงปริมาณ</w:t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38C72C10" w14:textId="77777777" w:rsidR="00301B15" w:rsidRPr="003973A9" w:rsidRDefault="00301B15" w:rsidP="00301B15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>การจัดการโลจิสติกส์สำหรับธุรกิจท่องเที่ยว</w:t>
      </w:r>
      <w:r w:rsidRPr="003973A9">
        <w:rPr>
          <w:rFonts w:ascii="TH SarabunPSK" w:eastAsia="Angsana New" w:hAnsi="TH SarabunPSK" w:cs="TH SarabunPSK"/>
          <w:sz w:val="32"/>
          <w:szCs w:val="32"/>
          <w:cs/>
          <w:lang w:val="th-TH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 xml:space="preserve">3(3-0-6)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นก.</w:t>
      </w:r>
    </w:p>
    <w:p w14:paraId="4BF225C6" w14:textId="77777777" w:rsidR="00301B15" w:rsidRPr="003973A9" w:rsidRDefault="00301B15" w:rsidP="00301B15">
      <w:pPr>
        <w:tabs>
          <w:tab w:val="left" w:pos="1440"/>
          <w:tab w:val="left" w:pos="2160"/>
        </w:tabs>
        <w:ind w:right="-3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7.2  </w:t>
      </w:r>
      <w:r w:rsidRPr="003973A9">
        <w:rPr>
          <w:rFonts w:ascii="TH SarabunPSK" w:hAnsi="TH SarabunPSK" w:cs="TH SarabunPSK"/>
          <w:sz w:val="32"/>
          <w:szCs w:val="32"/>
          <w:cs/>
        </w:rPr>
        <w:t>ระดับปริญญาโท....-.........ปี</w:t>
      </w:r>
    </w:p>
    <w:p w14:paraId="239FED1B" w14:textId="77777777" w:rsidR="00301B15" w:rsidRPr="003973A9" w:rsidRDefault="00301B15" w:rsidP="00301B15">
      <w:pPr>
        <w:rPr>
          <w:rFonts w:ascii="TH SarabunPSK" w:eastAsia="Angsana New" w:hAnsi="TH SarabunPSK" w:cs="TH SarabunPSK"/>
          <w:sz w:val="32"/>
          <w:szCs w:val="32"/>
        </w:rPr>
      </w:pPr>
    </w:p>
    <w:p w14:paraId="4957E5EC" w14:textId="38FDCE3E" w:rsidR="00301B15" w:rsidRDefault="00301B15" w:rsidP="00301B15">
      <w:pPr>
        <w:rPr>
          <w:rFonts w:ascii="TH SarabunPSK" w:eastAsia="Angsana New" w:hAnsi="TH SarabunPSK" w:cs="TH SarabunPSK"/>
          <w:sz w:val="32"/>
          <w:szCs w:val="32"/>
        </w:rPr>
      </w:pPr>
    </w:p>
    <w:p w14:paraId="4C1C62A7" w14:textId="7BDDEB99" w:rsidR="00301B15" w:rsidRPr="003973A9" w:rsidRDefault="00087469" w:rsidP="00301B15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1475D1" wp14:editId="0BA44CF0">
            <wp:simplePos x="0" y="0"/>
            <wp:positionH relativeFrom="column">
              <wp:posOffset>2660650</wp:posOffset>
            </wp:positionH>
            <wp:positionV relativeFrom="paragraph">
              <wp:posOffset>-3175</wp:posOffset>
            </wp:positionV>
            <wp:extent cx="1644650" cy="527685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5620125_13071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1" t="28401" r="25297" b="54071"/>
                    <a:stretch/>
                  </pic:blipFill>
                  <pic:spPr bwMode="auto">
                    <a:xfrm>
                      <a:off x="0" y="0"/>
                      <a:ext cx="1644650" cy="5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18B4A" w14:textId="19D52E3E" w:rsidR="00301B15" w:rsidRPr="003973A9" w:rsidRDefault="00301B15" w:rsidP="00301B15">
      <w:pPr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(ลงชื่อ) </w:t>
      </w:r>
      <w:r w:rsidR="0008746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เจ้าของประวัติ</w:t>
      </w:r>
    </w:p>
    <w:p w14:paraId="6E4981ED" w14:textId="77777777" w:rsidR="00301B15" w:rsidRPr="003973A9" w:rsidRDefault="00301B15" w:rsidP="00301B15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3973A9">
        <w:rPr>
          <w:rFonts w:ascii="TH SarabunPSK" w:hAnsi="TH SarabunPSK" w:cs="TH SarabunPSK"/>
          <w:sz w:val="32"/>
          <w:szCs w:val="32"/>
          <w:cs/>
        </w:rPr>
        <w:t>ธีรยุทธ มูเล็ง )</w:t>
      </w:r>
    </w:p>
    <w:p w14:paraId="150A5E9B" w14:textId="77777777" w:rsidR="00984AA8" w:rsidRPr="00301B15" w:rsidRDefault="00984AA8" w:rsidP="00301B15">
      <w:pPr>
        <w:rPr>
          <w:cs/>
        </w:rPr>
      </w:pPr>
    </w:p>
    <w:sectPr w:rsidR="00984AA8" w:rsidRPr="0030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6AAD"/>
    <w:multiLevelType w:val="multilevel"/>
    <w:tmpl w:val="57466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E"/>
    <w:rsid w:val="00087469"/>
    <w:rsid w:val="00301B15"/>
    <w:rsid w:val="005E04DF"/>
    <w:rsid w:val="00733674"/>
    <w:rsid w:val="00984AA8"/>
    <w:rsid w:val="00B65478"/>
    <w:rsid w:val="00B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2019-01-28T07:29:00Z</cp:lastPrinted>
  <dcterms:created xsi:type="dcterms:W3CDTF">2019-01-24T05:10:00Z</dcterms:created>
  <dcterms:modified xsi:type="dcterms:W3CDTF">2019-01-28T07:29:00Z</dcterms:modified>
</cp:coreProperties>
</file>